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E330DC" w:rsidRPr="00D72753" w14:paraId="41EA7512" w14:textId="77777777" w:rsidTr="00EF4BBF">
        <w:tc>
          <w:tcPr>
            <w:tcW w:w="5205" w:type="dxa"/>
            <w:shd w:val="clear" w:color="auto" w:fill="FFFF00"/>
          </w:tcPr>
          <w:p w14:paraId="32338E7F" w14:textId="2F422A59" w:rsidR="00E330DC" w:rsidRPr="00D72753" w:rsidRDefault="00E330DC"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267F0">
              <w:rPr>
                <w:rFonts w:ascii="Comic Sans MS" w:hAnsi="Comic Sans MS"/>
                <w:b/>
              </w:rPr>
              <w:t>4</w:t>
            </w:r>
            <w:proofErr w:type="gramEnd"/>
          </w:p>
        </w:tc>
        <w:tc>
          <w:tcPr>
            <w:tcW w:w="5205" w:type="dxa"/>
            <w:shd w:val="clear" w:color="auto" w:fill="FFFF00"/>
          </w:tcPr>
          <w:p w14:paraId="7EEE78B9" w14:textId="77928FFA" w:rsidR="00E330DC" w:rsidRPr="00D72753" w:rsidRDefault="005D2444" w:rsidP="00EF4BBF">
            <w:pPr>
              <w:rPr>
                <w:rFonts w:ascii="Comic Sans MS" w:hAnsi="Comic Sans MS"/>
              </w:rPr>
            </w:pPr>
            <w:r>
              <w:rPr>
                <w:rFonts w:ascii="Comic Sans MS" w:hAnsi="Comic Sans MS"/>
                <w:b/>
              </w:rPr>
              <w:t>Term: Spring</w:t>
            </w:r>
          </w:p>
        </w:tc>
        <w:tc>
          <w:tcPr>
            <w:tcW w:w="5206" w:type="dxa"/>
            <w:shd w:val="clear" w:color="auto" w:fill="FFFF00"/>
          </w:tcPr>
          <w:p w14:paraId="1D9A4234" w14:textId="1C0776D7" w:rsidR="00E330DC" w:rsidRPr="00D72753" w:rsidRDefault="00E330DC" w:rsidP="00EF4BBF">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E4AE6B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Play and perform in solo and ensemble contexts, using voice and playing instruments with increasing accuracy, control and expression.</w:t>
            </w:r>
          </w:p>
          <w:p w14:paraId="7A81212A"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Improvise and compose music using the inter-related dimensions of music separately and in combination.</w:t>
            </w:r>
          </w:p>
          <w:p w14:paraId="46E234AE"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Listen with attention to detail and recall sounds with increasing aural memory. </w:t>
            </w:r>
          </w:p>
          <w:p w14:paraId="6F0BCAC1"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Use and understand the basics of the stave and other musical notations.</w:t>
            </w:r>
          </w:p>
          <w:p w14:paraId="326E3C4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Appreciate and understand a wide range of high-quality live and recorded music from different traditions and from great musicians and composers.</w:t>
            </w:r>
          </w:p>
          <w:p w14:paraId="66CA22A1" w14:textId="4A0A8A6A" w:rsidR="00EF4BBF" w:rsidRPr="00CF0BCB" w:rsidRDefault="005D2444" w:rsidP="005D2444">
            <w:pPr>
              <w:pStyle w:val="bulletundertext"/>
              <w:numPr>
                <w:ilvl w:val="0"/>
                <w:numId w:val="0"/>
              </w:numPr>
              <w:spacing w:after="0" w:line="240" w:lineRule="auto"/>
              <w:ind w:left="357" w:hanging="357"/>
              <w:rPr>
                <w:rFonts w:ascii="Comic Sans MS" w:hAnsi="Comic Sans MS"/>
              </w:rPr>
            </w:pPr>
            <w:r w:rsidRPr="003664BF">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4120359D" w:rsidR="00EF4BBF" w:rsidRPr="00D72753" w:rsidRDefault="001E4BC2" w:rsidP="00E330DC">
            <w:pPr>
              <w:rPr>
                <w:rFonts w:ascii="Comic Sans MS" w:hAnsi="Comic Sans MS"/>
              </w:rPr>
            </w:pPr>
            <w:r>
              <w:rPr>
                <w:rFonts w:ascii="Comic Sans MS" w:hAnsi="Comic Sans MS" w:cs="Verdana"/>
              </w:rPr>
              <w:t xml:space="preserve">To </w:t>
            </w:r>
            <w:r w:rsidR="00E330DC">
              <w:rPr>
                <w:rFonts w:ascii="Comic Sans MS" w:hAnsi="Comic Sans MS" w:cs="Verdana"/>
              </w:rPr>
              <w:t>be able to transcribe music.</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312EC28F" w14:textId="4008A447" w:rsidR="00EF4BBF" w:rsidRPr="0097529F" w:rsidRDefault="005D2444" w:rsidP="001E4BC2">
            <w:pPr>
              <w:rPr>
                <w:rFonts w:ascii="Comic Sans MS" w:eastAsia="Times New Roman" w:hAnsi="Comic Sans MS" w:cs="Times New Roman"/>
                <w:lang w:val="en-GB"/>
              </w:rPr>
            </w:pPr>
            <w:r w:rsidRPr="00211772">
              <w:rPr>
                <w:rFonts w:ascii="Comic Sans MS" w:hAnsi="Comic Sans MS" w:cs="Verdana"/>
              </w:rPr>
              <w:t xml:space="preserve">Use symbols </w:t>
            </w:r>
            <w:r>
              <w:rPr>
                <w:rFonts w:ascii="Comic Sans MS" w:hAnsi="Comic Sans MS" w:cs="Verdana"/>
              </w:rPr>
              <w:t>to begin and stop playing and to recognize notes.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555F677B" w:rsidR="00EF4BBF" w:rsidRPr="0097529F" w:rsidRDefault="00E330DC" w:rsidP="00E330DC">
            <w:pPr>
              <w:rPr>
                <w:rFonts w:ascii="Times" w:eastAsia="Times New Roman" w:hAnsi="Times" w:cs="Times New Roman"/>
                <w:lang w:val="en-GB"/>
              </w:rPr>
            </w:pPr>
            <w:r>
              <w:rPr>
                <w:rFonts w:ascii="Comic Sans MS" w:hAnsi="Comic Sans MS"/>
              </w:rPr>
              <w:t>Children will be able to transcribe music. Children will be able to play their own music/songs.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11C78BC2" w14:textId="77777777" w:rsidR="000267F0" w:rsidRPr="000267F0" w:rsidRDefault="000267F0" w:rsidP="000267F0">
            <w:pPr>
              <w:widowControl w:val="0"/>
              <w:autoSpaceDE w:val="0"/>
              <w:autoSpaceDN w:val="0"/>
              <w:adjustRightInd w:val="0"/>
              <w:rPr>
                <w:rFonts w:ascii="Comic Sans MS" w:hAnsi="Comic Sans MS" w:cs="Verdana"/>
              </w:rPr>
            </w:pPr>
            <w:r w:rsidRPr="000267F0">
              <w:rPr>
                <w:rFonts w:ascii="Comic Sans MS" w:hAnsi="Comic Sans MS" w:cs="Verdana"/>
              </w:rPr>
              <w:t>Devise non-standard symbols to indicate when to play and rest.</w:t>
            </w:r>
          </w:p>
          <w:p w14:paraId="2F49439B" w14:textId="77777777" w:rsidR="000267F0" w:rsidRPr="000267F0" w:rsidRDefault="000267F0" w:rsidP="000267F0">
            <w:pPr>
              <w:rPr>
                <w:rFonts w:ascii="Comic Sans MS" w:hAnsi="Comic Sans MS"/>
                <w:b/>
              </w:rPr>
            </w:pPr>
            <w:proofErr w:type="spellStart"/>
            <w:r w:rsidRPr="000267F0">
              <w:rPr>
                <w:rFonts w:ascii="Comic Sans MS" w:hAnsi="Comic Sans MS" w:cs="Verdana"/>
              </w:rPr>
              <w:t>Recognise</w:t>
            </w:r>
            <w:proofErr w:type="spellEnd"/>
            <w:r w:rsidRPr="000267F0">
              <w:rPr>
                <w:rFonts w:ascii="Comic Sans MS" w:hAnsi="Comic Sans MS" w:cs="Verdana"/>
              </w:rPr>
              <w:t xml:space="preserve"> the notes EGBDF and FACE on the musical stave.</w:t>
            </w:r>
          </w:p>
          <w:p w14:paraId="3CB21720" w14:textId="28B358A4" w:rsidR="00EF4BBF" w:rsidRPr="0097529F" w:rsidRDefault="000267F0" w:rsidP="000267F0">
            <w:pPr>
              <w:rPr>
                <w:rFonts w:ascii="Comic Sans MS" w:hAnsi="Comic Sans MS" w:cs="Times New Roman"/>
                <w:color w:val="000000" w:themeColor="text1"/>
              </w:rPr>
            </w:pPr>
            <w:proofErr w:type="spellStart"/>
            <w:r w:rsidRPr="008B3392">
              <w:rPr>
                <w:rFonts w:ascii="Comic Sans MS" w:hAnsi="Comic Sans MS" w:cs="Verdana"/>
              </w:rPr>
              <w:t>Recognise</w:t>
            </w:r>
            <w:proofErr w:type="spellEnd"/>
            <w:r w:rsidRPr="008B3392">
              <w:rPr>
                <w:rFonts w:ascii="Comic Sans MS" w:hAnsi="Comic Sans MS" w:cs="Verdana"/>
              </w:rPr>
              <w:t xml:space="preserve"> the symbols for a minim, crotchet and semibreve and say how many beats they represent.</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5D2444" w:rsidRPr="00D72753" w14:paraId="33842CB9" w14:textId="77777777" w:rsidTr="00EF4BBF">
        <w:tc>
          <w:tcPr>
            <w:tcW w:w="5205" w:type="dxa"/>
            <w:shd w:val="clear" w:color="auto" w:fill="FFFF00"/>
          </w:tcPr>
          <w:p w14:paraId="2CDB8C44" w14:textId="1E6FCD65"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267F0">
              <w:rPr>
                <w:rFonts w:ascii="Comic Sans MS" w:hAnsi="Comic Sans MS"/>
                <w:b/>
              </w:rPr>
              <w:t>4</w:t>
            </w:r>
            <w:proofErr w:type="gramEnd"/>
          </w:p>
        </w:tc>
        <w:tc>
          <w:tcPr>
            <w:tcW w:w="5205" w:type="dxa"/>
            <w:shd w:val="clear" w:color="auto" w:fill="FFFF00"/>
          </w:tcPr>
          <w:p w14:paraId="7DA0DA66" w14:textId="52E80EE4" w:rsidR="005D2444" w:rsidRPr="00D72753" w:rsidRDefault="005D2444" w:rsidP="002B33B3">
            <w:pPr>
              <w:rPr>
                <w:rFonts w:ascii="Comic Sans MS" w:hAnsi="Comic Sans MS"/>
              </w:rPr>
            </w:pPr>
            <w:r>
              <w:rPr>
                <w:rFonts w:ascii="Comic Sans MS" w:hAnsi="Comic Sans MS"/>
                <w:b/>
              </w:rPr>
              <w:t>Term: Spring</w:t>
            </w:r>
          </w:p>
        </w:tc>
        <w:tc>
          <w:tcPr>
            <w:tcW w:w="5206" w:type="dxa"/>
            <w:shd w:val="clear" w:color="auto" w:fill="FFFF00"/>
          </w:tcPr>
          <w:p w14:paraId="1EE7891F" w14:textId="532ADA7B"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5D2444" w:rsidRPr="00D72753" w14:paraId="77315141" w14:textId="77777777" w:rsidTr="00EF4BBF">
        <w:tc>
          <w:tcPr>
            <w:tcW w:w="5205" w:type="dxa"/>
            <w:gridSpan w:val="2"/>
            <w:shd w:val="clear" w:color="auto" w:fill="FFFF00"/>
          </w:tcPr>
          <w:p w14:paraId="521DF722" w14:textId="7B2E7E1B"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0267F0">
              <w:rPr>
                <w:rFonts w:ascii="Comic Sans MS" w:hAnsi="Comic Sans MS"/>
                <w:b/>
              </w:rPr>
              <w:t>4</w:t>
            </w:r>
            <w:proofErr w:type="gramEnd"/>
          </w:p>
        </w:tc>
        <w:tc>
          <w:tcPr>
            <w:tcW w:w="5205" w:type="dxa"/>
            <w:gridSpan w:val="2"/>
            <w:shd w:val="clear" w:color="auto" w:fill="FFFF00"/>
          </w:tcPr>
          <w:p w14:paraId="629EB2BC" w14:textId="4001CE4B" w:rsidR="005D2444" w:rsidRPr="00D72753" w:rsidRDefault="005D2444" w:rsidP="002B33B3">
            <w:pPr>
              <w:rPr>
                <w:rFonts w:ascii="Comic Sans MS" w:hAnsi="Comic Sans MS"/>
              </w:rPr>
            </w:pPr>
            <w:r>
              <w:rPr>
                <w:rFonts w:ascii="Comic Sans MS" w:hAnsi="Comic Sans MS"/>
                <w:b/>
              </w:rPr>
              <w:t>Term: Spring</w:t>
            </w:r>
          </w:p>
        </w:tc>
        <w:tc>
          <w:tcPr>
            <w:tcW w:w="5206" w:type="dxa"/>
            <w:gridSpan w:val="2"/>
            <w:shd w:val="clear" w:color="auto" w:fill="FFFF00"/>
          </w:tcPr>
          <w:p w14:paraId="7D3BB8E6" w14:textId="4D766547"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AADC2C9" w14:textId="5716831E" w:rsidR="002B33B3" w:rsidRDefault="002B33B3" w:rsidP="00E330DC">
            <w:pPr>
              <w:rPr>
                <w:rFonts w:ascii="Comic Sans MS" w:hAnsi="Comic Sans MS"/>
              </w:rPr>
            </w:pPr>
            <w:r>
              <w:rPr>
                <w:rFonts w:ascii="Comic Sans MS" w:hAnsi="Comic Sans MS"/>
              </w:rPr>
              <w:t xml:space="preserve">To </w:t>
            </w:r>
            <w:r w:rsidR="00E330DC">
              <w:rPr>
                <w:rFonts w:ascii="Comic Sans MS" w:hAnsi="Comic Sans MS"/>
              </w:rPr>
              <w:t>be able to transcribe music.</w:t>
            </w:r>
          </w:p>
          <w:p w14:paraId="54E18F8E" w14:textId="15B0F788" w:rsidR="00E330DC" w:rsidRPr="00D72753" w:rsidRDefault="00E330DC" w:rsidP="00E330DC">
            <w:pPr>
              <w:rPr>
                <w:rFonts w:ascii="Comic Sans MS" w:hAnsi="Comic Sans MS"/>
              </w:rPr>
            </w:pPr>
            <w:r>
              <w:rPr>
                <w:rFonts w:ascii="Comic Sans MS" w:hAnsi="Comic Sans MS"/>
              </w:rPr>
              <w:t>To be able to perform music/songs you have created.</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03FAF55C" w:rsidR="00EF4BBF" w:rsidRPr="00D72753" w:rsidRDefault="000267F0" w:rsidP="00EF4BBF">
            <w:pPr>
              <w:jc w:val="center"/>
              <w:rPr>
                <w:rFonts w:ascii="Comic Sans MS" w:hAnsi="Comic Sans MS"/>
                <w:b/>
              </w:rPr>
            </w:pPr>
            <w:r>
              <w:rPr>
                <w:rFonts w:ascii="Comic Sans MS" w:hAnsi="Comic Sans MS"/>
                <w:b/>
              </w:rPr>
              <w:t>4</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16D0B352" w:rsidR="00EF4BBF" w:rsidRPr="00D72753" w:rsidRDefault="000267F0" w:rsidP="00EF4BBF">
            <w:pPr>
              <w:jc w:val="center"/>
              <w:rPr>
                <w:rFonts w:ascii="Comic Sans MS" w:hAnsi="Comic Sans MS"/>
                <w:b/>
              </w:rPr>
            </w:pPr>
            <w:r>
              <w:rPr>
                <w:rFonts w:ascii="Comic Sans MS" w:hAnsi="Comic Sans MS"/>
                <w:b/>
              </w:rPr>
              <w:t>4</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358B418E" w:rsidR="00EF4BBF" w:rsidRPr="00D72753" w:rsidRDefault="000267F0" w:rsidP="00EF4BBF">
            <w:pPr>
              <w:jc w:val="center"/>
              <w:rPr>
                <w:rFonts w:ascii="Comic Sans MS" w:hAnsi="Comic Sans MS"/>
                <w:b/>
              </w:rPr>
            </w:pPr>
            <w:r>
              <w:rPr>
                <w:rFonts w:ascii="Comic Sans MS" w:hAnsi="Comic Sans MS"/>
                <w:b/>
              </w:rPr>
              <w:t>4</w:t>
            </w:r>
            <w:r w:rsidR="00EF4BBF" w:rsidRPr="00D72753">
              <w:rPr>
                <w:rFonts w:ascii="Comic Sans MS" w:hAnsi="Comic Sans MS"/>
                <w:b/>
              </w:rPr>
              <w:t>.3</w:t>
            </w:r>
          </w:p>
        </w:tc>
      </w:tr>
      <w:tr w:rsidR="005D2444" w:rsidRPr="00D72753" w14:paraId="3EE8D95A" w14:textId="77777777" w:rsidTr="00DA6E4E">
        <w:tc>
          <w:tcPr>
            <w:tcW w:w="3904" w:type="dxa"/>
            <w:vMerge w:val="restart"/>
            <w:shd w:val="clear" w:color="auto" w:fill="FFFFFF"/>
          </w:tcPr>
          <w:p w14:paraId="0374380B" w14:textId="77777777" w:rsidR="005D2444" w:rsidRPr="00E330DC" w:rsidRDefault="005D2444" w:rsidP="002B33B3">
            <w:pPr>
              <w:rPr>
                <w:rFonts w:ascii="Comic Sans MS" w:hAnsi="Comic Sans MS"/>
              </w:rPr>
            </w:pPr>
            <w:r w:rsidRPr="00E330DC">
              <w:rPr>
                <w:rFonts w:ascii="Comic Sans MS" w:hAnsi="Comic Sans MS"/>
              </w:rPr>
              <w:t xml:space="preserve">Skill – To be able to transcribe. </w:t>
            </w:r>
          </w:p>
          <w:p w14:paraId="783ABD8C" w14:textId="6FC43DD8" w:rsidR="005D2444" w:rsidRPr="00D72753" w:rsidRDefault="005D2444"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119FA89E" w:rsidR="005D2444" w:rsidRPr="0055203E" w:rsidRDefault="005D2444" w:rsidP="002B33B3">
            <w:pPr>
              <w:rPr>
                <w:rFonts w:ascii="Comic Sans MS" w:hAnsi="Comic Sans MS"/>
              </w:rPr>
            </w:pPr>
            <w:r>
              <w:rPr>
                <w:rFonts w:ascii="Comic Sans MS" w:hAnsi="Comic Sans MS"/>
              </w:rPr>
              <w:t>To stop and start playing an instrument.</w:t>
            </w:r>
          </w:p>
        </w:tc>
        <w:tc>
          <w:tcPr>
            <w:tcW w:w="3904" w:type="dxa"/>
            <w:gridSpan w:val="2"/>
            <w:shd w:val="clear" w:color="auto" w:fill="FFFFFF"/>
          </w:tcPr>
          <w:p w14:paraId="7460C5E3" w14:textId="6C97B911" w:rsidR="005D2444" w:rsidRPr="00E24089" w:rsidRDefault="005D2444" w:rsidP="002B33B3">
            <w:pPr>
              <w:widowControl w:val="0"/>
              <w:autoSpaceDE w:val="0"/>
              <w:autoSpaceDN w:val="0"/>
              <w:adjustRightInd w:val="0"/>
              <w:rPr>
                <w:rFonts w:ascii="Comic Sans MS" w:hAnsi="Comic Sans MS" w:cs="Verdana"/>
              </w:rPr>
            </w:pPr>
            <w:r w:rsidRPr="003664BF">
              <w:rPr>
                <w:rFonts w:ascii="Comic Sans MS" w:hAnsi="Comic Sans MS" w:cs="Verdana"/>
              </w:rPr>
              <w:t>Devise non-standard symbols to indicate when to play and rest.</w:t>
            </w:r>
          </w:p>
        </w:tc>
        <w:tc>
          <w:tcPr>
            <w:tcW w:w="3904" w:type="dxa"/>
            <w:shd w:val="clear" w:color="auto" w:fill="FFFFFF"/>
          </w:tcPr>
          <w:p w14:paraId="3F947F6A" w14:textId="0C91D42A" w:rsidR="005D2444" w:rsidRPr="0055203E" w:rsidRDefault="005D2444" w:rsidP="002B33B3">
            <w:pPr>
              <w:rPr>
                <w:rFonts w:ascii="Comic Sans MS" w:hAnsi="Comic Sans MS"/>
              </w:rPr>
            </w:pPr>
            <w:r>
              <w:rPr>
                <w:rFonts w:ascii="Comic Sans MS" w:hAnsi="Comic Sans MS"/>
              </w:rPr>
              <w:t xml:space="preserve">Understand sheet music independently. </w:t>
            </w:r>
          </w:p>
        </w:tc>
      </w:tr>
      <w:tr w:rsidR="005D2444" w:rsidRPr="00D72753" w14:paraId="7B59C530" w14:textId="77777777" w:rsidTr="00DA6E4E">
        <w:tc>
          <w:tcPr>
            <w:tcW w:w="3904" w:type="dxa"/>
            <w:vMerge/>
            <w:shd w:val="clear" w:color="auto" w:fill="FFFFFF"/>
          </w:tcPr>
          <w:p w14:paraId="0665AA44" w14:textId="77777777" w:rsidR="005D2444" w:rsidRPr="00E330DC" w:rsidRDefault="005D2444" w:rsidP="002B33B3">
            <w:pPr>
              <w:rPr>
                <w:rFonts w:ascii="Comic Sans MS" w:hAnsi="Comic Sans MS"/>
              </w:rPr>
            </w:pPr>
          </w:p>
        </w:tc>
        <w:tc>
          <w:tcPr>
            <w:tcW w:w="3904" w:type="dxa"/>
            <w:gridSpan w:val="2"/>
            <w:shd w:val="clear" w:color="auto" w:fill="FFFFFF"/>
          </w:tcPr>
          <w:p w14:paraId="05419865" w14:textId="5184FDDD" w:rsidR="005D2444" w:rsidRDefault="005D2444" w:rsidP="002B33B3">
            <w:pPr>
              <w:rPr>
                <w:rFonts w:ascii="Comic Sans MS" w:hAnsi="Comic Sans MS"/>
              </w:rPr>
            </w:pPr>
            <w:r>
              <w:rPr>
                <w:rFonts w:ascii="Comic Sans MS" w:hAnsi="Comic Sans MS"/>
              </w:rPr>
              <w:t>To recognize some notes.</w:t>
            </w:r>
          </w:p>
        </w:tc>
        <w:tc>
          <w:tcPr>
            <w:tcW w:w="3904" w:type="dxa"/>
            <w:gridSpan w:val="2"/>
            <w:shd w:val="clear" w:color="auto" w:fill="FFFFFF"/>
          </w:tcPr>
          <w:p w14:paraId="40801C2E" w14:textId="760BE05F" w:rsidR="005D2444" w:rsidRDefault="005D2444" w:rsidP="002B33B3">
            <w:pPr>
              <w:widowControl w:val="0"/>
              <w:autoSpaceDE w:val="0"/>
              <w:autoSpaceDN w:val="0"/>
              <w:adjustRightInd w:val="0"/>
              <w:rPr>
                <w:rFonts w:ascii="Comic Sans MS" w:hAnsi="Comic Sans MS"/>
              </w:rPr>
            </w:pPr>
            <w:proofErr w:type="spellStart"/>
            <w:r w:rsidRPr="003664BF">
              <w:rPr>
                <w:rFonts w:ascii="Comic Sans MS" w:hAnsi="Comic Sans MS" w:cs="Verdana"/>
              </w:rPr>
              <w:t>Recognise</w:t>
            </w:r>
            <w:proofErr w:type="spellEnd"/>
            <w:r w:rsidRPr="003664BF">
              <w:rPr>
                <w:rFonts w:ascii="Comic Sans MS" w:hAnsi="Comic Sans MS" w:cs="Verdana"/>
              </w:rPr>
              <w:t xml:space="preserve"> the notes EGBDF and FACE on the</w:t>
            </w:r>
            <w:bookmarkStart w:id="0" w:name="_GoBack"/>
            <w:bookmarkEnd w:id="0"/>
            <w:r w:rsidRPr="003664BF">
              <w:rPr>
                <w:rFonts w:ascii="Comic Sans MS" w:hAnsi="Comic Sans MS" w:cs="Verdana"/>
              </w:rPr>
              <w:t> musical stave.</w:t>
            </w:r>
          </w:p>
        </w:tc>
        <w:tc>
          <w:tcPr>
            <w:tcW w:w="3904" w:type="dxa"/>
            <w:shd w:val="clear" w:color="auto" w:fill="FFFFFF"/>
          </w:tcPr>
          <w:p w14:paraId="0DC5E11D" w14:textId="40AB9B97" w:rsidR="005D2444" w:rsidRDefault="005D2444" w:rsidP="002B33B3">
            <w:pPr>
              <w:rPr>
                <w:rFonts w:ascii="Comic Sans MS" w:hAnsi="Comic Sans MS"/>
              </w:rPr>
            </w:pPr>
            <w:r>
              <w:rPr>
                <w:rFonts w:ascii="Comic Sans MS" w:hAnsi="Comic Sans MS"/>
              </w:rPr>
              <w:t>To recognize and play EGBDF and FACE.</w:t>
            </w:r>
          </w:p>
        </w:tc>
      </w:tr>
      <w:tr w:rsidR="000267F0" w:rsidRPr="00D72753" w14:paraId="59408687" w14:textId="77777777" w:rsidTr="00DA6E4E">
        <w:tc>
          <w:tcPr>
            <w:tcW w:w="3904" w:type="dxa"/>
            <w:vMerge/>
            <w:shd w:val="clear" w:color="auto" w:fill="FFFFFF"/>
          </w:tcPr>
          <w:p w14:paraId="53E8B0F7" w14:textId="77777777" w:rsidR="000267F0" w:rsidRPr="00E330DC" w:rsidRDefault="000267F0" w:rsidP="002B33B3">
            <w:pPr>
              <w:rPr>
                <w:rFonts w:ascii="Comic Sans MS" w:hAnsi="Comic Sans MS"/>
              </w:rPr>
            </w:pPr>
          </w:p>
        </w:tc>
        <w:tc>
          <w:tcPr>
            <w:tcW w:w="3904" w:type="dxa"/>
            <w:gridSpan w:val="2"/>
            <w:shd w:val="clear" w:color="auto" w:fill="FFFFFF"/>
          </w:tcPr>
          <w:p w14:paraId="20D9CA46" w14:textId="591F3997" w:rsidR="000267F0" w:rsidRDefault="000267F0" w:rsidP="002B33B3">
            <w:pPr>
              <w:rPr>
                <w:rFonts w:ascii="Comic Sans MS" w:hAnsi="Comic Sans MS"/>
              </w:rPr>
            </w:pPr>
            <w:r>
              <w:rPr>
                <w:rFonts w:ascii="Comic Sans MS" w:hAnsi="Comic Sans MS"/>
              </w:rPr>
              <w:t>Understand not all symbols are notes.</w:t>
            </w:r>
          </w:p>
        </w:tc>
        <w:tc>
          <w:tcPr>
            <w:tcW w:w="3904" w:type="dxa"/>
            <w:gridSpan w:val="2"/>
            <w:shd w:val="clear" w:color="auto" w:fill="FFFFFF"/>
          </w:tcPr>
          <w:p w14:paraId="5E31B166" w14:textId="1DF132EB" w:rsidR="000267F0" w:rsidRPr="003664BF" w:rsidRDefault="000267F0" w:rsidP="002B33B3">
            <w:pPr>
              <w:widowControl w:val="0"/>
              <w:autoSpaceDE w:val="0"/>
              <w:autoSpaceDN w:val="0"/>
              <w:adjustRightInd w:val="0"/>
              <w:rPr>
                <w:rFonts w:ascii="Comic Sans MS" w:hAnsi="Comic Sans MS" w:cs="Verdana"/>
              </w:rPr>
            </w:pPr>
            <w:proofErr w:type="spellStart"/>
            <w:r w:rsidRPr="008B3392">
              <w:rPr>
                <w:rFonts w:ascii="Comic Sans MS" w:hAnsi="Comic Sans MS" w:cs="Verdana"/>
              </w:rPr>
              <w:t>Recognise</w:t>
            </w:r>
            <w:proofErr w:type="spellEnd"/>
            <w:r w:rsidRPr="008B3392">
              <w:rPr>
                <w:rFonts w:ascii="Comic Sans MS" w:hAnsi="Comic Sans MS" w:cs="Verdana"/>
              </w:rPr>
              <w:t xml:space="preserve"> the symbols for a minim, crotchet and semibreve and say how many beats they represent.</w:t>
            </w:r>
          </w:p>
        </w:tc>
        <w:tc>
          <w:tcPr>
            <w:tcW w:w="3904" w:type="dxa"/>
            <w:shd w:val="clear" w:color="auto" w:fill="FFFFFF"/>
          </w:tcPr>
          <w:p w14:paraId="336F8B52" w14:textId="493B2BC6" w:rsidR="000267F0" w:rsidRDefault="000267F0" w:rsidP="002B33B3">
            <w:pPr>
              <w:rPr>
                <w:rFonts w:ascii="Comic Sans MS" w:hAnsi="Comic Sans MS"/>
              </w:rPr>
            </w:pPr>
            <w:r>
              <w:rPr>
                <w:rFonts w:ascii="Comic Sans MS" w:hAnsi="Comic Sans MS"/>
              </w:rPr>
              <w:t xml:space="preserve">To play the correct amount of beats. </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641823"/>
    <w:multiLevelType w:val="hybridMultilevel"/>
    <w:tmpl w:val="39F2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267F0"/>
    <w:rsid w:val="00140787"/>
    <w:rsid w:val="001E4BC2"/>
    <w:rsid w:val="002B33B3"/>
    <w:rsid w:val="002F0178"/>
    <w:rsid w:val="002F1018"/>
    <w:rsid w:val="003D7322"/>
    <w:rsid w:val="005D2444"/>
    <w:rsid w:val="006E0F38"/>
    <w:rsid w:val="00967484"/>
    <w:rsid w:val="009C2CB3"/>
    <w:rsid w:val="00A41DD0"/>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520</Words>
  <Characters>2967</Characters>
  <Application>Microsoft Macintosh Word</Application>
  <DocSecurity>0</DocSecurity>
  <Lines>24</Lines>
  <Paragraphs>6</Paragraphs>
  <ScaleCrop>false</ScaleCrop>
  <Company/>
  <LinksUpToDate>false</LinksUpToDate>
  <CharactersWithSpaces>3481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2020-07-08T13:18:00Z</dcterms:created>
  <dcterms:modified xsi:type="dcterms:W3CDTF">2020-07-08T13:18:00Z</dcterms:modified>
</cp:coreProperties>
</file>